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20" w:rsidRDefault="009627DE"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14:anchorId="6E7D6B23" wp14:editId="5C840471">
            <wp:simplePos x="0" y="0"/>
            <wp:positionH relativeFrom="column">
              <wp:posOffset>-957580</wp:posOffset>
            </wp:positionH>
            <wp:positionV relativeFrom="paragraph">
              <wp:posOffset>-1260475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p>
    <w:p w:rsidR="00DD7D20" w:rsidRPr="00DD7D20" w:rsidRDefault="00DD7D20" w:rsidP="00DD7D20">
      <w:pPr>
        <w:shd w:val="clear" w:color="auto" w:fill="FFFFFF"/>
        <w:spacing w:before="120" w:after="120" w:line="240" w:lineRule="auto"/>
        <w:outlineLvl w:val="1"/>
        <w:rPr>
          <w:b/>
          <w:color w:val="272D2E"/>
          <w:sz w:val="32"/>
          <w:szCs w:val="32"/>
          <w:lang w:val="de-AT" w:eastAsia="de-AT"/>
        </w:rPr>
      </w:pPr>
      <w:r w:rsidRPr="00DD7D20">
        <w:rPr>
          <w:b/>
          <w:color w:val="272D2E"/>
          <w:sz w:val="32"/>
          <w:szCs w:val="32"/>
          <w:lang w:val="de-AT" w:eastAsia="de-AT"/>
        </w:rPr>
        <w:t>MUSTERVERTRAG</w:t>
      </w:r>
    </w:p>
    <w:p w:rsidR="00DD7D20" w:rsidRDefault="00DD7D20" w:rsidP="000B229A">
      <w:pPr>
        <w:shd w:val="clear" w:color="auto" w:fill="FFFFFF"/>
        <w:spacing w:line="240" w:lineRule="auto"/>
        <w:jc w:val="both"/>
        <w:rPr>
          <w:color w:val="272D2E"/>
          <w:szCs w:val="22"/>
          <w:lang w:val="de-AT" w:eastAsia="de-AT"/>
        </w:rPr>
      </w:pPr>
    </w:p>
    <w:p w:rsidR="00C65DF8" w:rsidRPr="00DD7D20" w:rsidRDefault="00C65DF8" w:rsidP="00C65DF8">
      <w:pPr>
        <w:pStyle w:val="Titel"/>
        <w:rPr>
          <w:spacing w:val="40"/>
          <w:sz w:val="32"/>
          <w:szCs w:val="32"/>
        </w:rPr>
      </w:pPr>
      <w:r w:rsidRPr="00DD7D20">
        <w:rPr>
          <w:spacing w:val="40"/>
          <w:sz w:val="32"/>
          <w:szCs w:val="32"/>
        </w:rPr>
        <w:t>Vereinbarung</w:t>
      </w:r>
    </w:p>
    <w:p w:rsidR="00C65DF8" w:rsidRPr="00DD7D20" w:rsidRDefault="00C65DF8" w:rsidP="00C65DF8">
      <w:pPr>
        <w:pStyle w:val="Titel"/>
        <w:rPr>
          <w:b w:val="0"/>
          <w:sz w:val="28"/>
          <w:szCs w:val="28"/>
        </w:rPr>
      </w:pPr>
      <w:r w:rsidRPr="00DD7D20">
        <w:rPr>
          <w:b w:val="0"/>
          <w:sz w:val="28"/>
          <w:szCs w:val="28"/>
        </w:rPr>
        <w:t>über eine</w:t>
      </w:r>
    </w:p>
    <w:p w:rsidR="00C65DF8" w:rsidRPr="00DD7D20" w:rsidRDefault="00C65DF8" w:rsidP="00C65DF8">
      <w:pPr>
        <w:pStyle w:val="Titel"/>
        <w:rPr>
          <w:sz w:val="32"/>
          <w:szCs w:val="32"/>
        </w:rPr>
      </w:pPr>
      <w:r w:rsidRPr="00DD7D20">
        <w:rPr>
          <w:sz w:val="32"/>
          <w:szCs w:val="32"/>
        </w:rPr>
        <w:t>Auftragsverarbeitung nach Art 28 DSGVO</w:t>
      </w:r>
    </w:p>
    <w:p w:rsidR="00C65DF8" w:rsidRDefault="00C65DF8" w:rsidP="00C65DF8">
      <w:pPr>
        <w:tabs>
          <w:tab w:val="left" w:pos="6960"/>
        </w:tabs>
        <w:rPr>
          <w:b/>
          <w:sz w:val="28"/>
          <w:szCs w:val="28"/>
        </w:rPr>
      </w:pPr>
    </w:p>
    <w:p w:rsidR="00C65DF8" w:rsidRDefault="00C65DF8" w:rsidP="00CA0B6F">
      <w:pPr>
        <w:rPr>
          <w:b/>
          <w:sz w:val="28"/>
          <w:szCs w:val="28"/>
        </w:rPr>
      </w:pPr>
    </w:p>
    <w:p w:rsidR="00CA0B6F" w:rsidRDefault="00CA0B6F" w:rsidP="00CA0B6F">
      <w:pPr>
        <w:rPr>
          <w:b/>
          <w:sz w:val="28"/>
          <w:szCs w:val="28"/>
        </w:rPr>
      </w:pPr>
    </w:p>
    <w:p w:rsidR="00CA0B6F" w:rsidRDefault="00CA0B6F" w:rsidP="00CA0B6F">
      <w:pPr>
        <w:rPr>
          <w:szCs w:val="22"/>
        </w:rPr>
      </w:pPr>
      <w:r w:rsidRPr="00CA0B6F">
        <w:rPr>
          <w:szCs w:val="22"/>
        </w:rPr>
        <w:t xml:space="preserve">Die </w:t>
      </w:r>
      <w:r>
        <w:rPr>
          <w:szCs w:val="22"/>
        </w:rPr>
        <w:t>Experten der Wirtschaftskammern Österreichs haben für ihre Mitgliedsbetriebe nachstehendes Muster einer Vereinbarung über eine Auftragsverarbeitung nach Art 28 DSGVO erstellt.</w:t>
      </w:r>
    </w:p>
    <w:p w:rsidR="00CA0B6F" w:rsidRDefault="00CA0B6F" w:rsidP="00CA0B6F">
      <w:pPr>
        <w:rPr>
          <w:szCs w:val="22"/>
        </w:rPr>
      </w:pPr>
    </w:p>
    <w:p w:rsidR="00CA0B6F" w:rsidRPr="00CA0B6F" w:rsidRDefault="00CA0B6F" w:rsidP="00CA0B6F">
      <w:pPr>
        <w:rPr>
          <w:szCs w:val="22"/>
        </w:rPr>
      </w:pPr>
      <w:r>
        <w:rPr>
          <w:szCs w:val="22"/>
        </w:rPr>
        <w:t>Das hinterlegte Wasserzeichen „Muster“ kann einfach aus dem Word-Dokument entfernt werden.</w:t>
      </w: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65DF8" w:rsidRDefault="00C65DF8" w:rsidP="00C65DF8">
      <w:pPr>
        <w:shd w:val="clear" w:color="auto" w:fill="FFFFFF"/>
        <w:spacing w:line="240" w:lineRule="auto"/>
        <w:jc w:val="both"/>
        <w:rPr>
          <w:color w:val="272D2E"/>
          <w:szCs w:val="22"/>
          <w:lang w:val="de-AT" w:eastAsia="de-AT"/>
        </w:rPr>
      </w:pPr>
    </w:p>
    <w:p w:rsidR="00C65DF8" w:rsidRPr="003A6C92" w:rsidRDefault="00C65DF8" w:rsidP="00C65DF8">
      <w:pPr>
        <w:shd w:val="clear" w:color="auto" w:fill="FFFFFF"/>
        <w:spacing w:line="240" w:lineRule="auto"/>
        <w:jc w:val="right"/>
        <w:rPr>
          <w:szCs w:val="22"/>
          <w:lang w:val="de-AT" w:eastAsia="de-AT"/>
        </w:rPr>
      </w:pPr>
      <w:r w:rsidRPr="003A6C92">
        <w:rPr>
          <w:szCs w:val="22"/>
          <w:lang w:val="de-AT" w:eastAsia="de-AT"/>
        </w:rPr>
        <w:t>Stand</w:t>
      </w:r>
      <w:r w:rsidRPr="00A91DA9">
        <w:rPr>
          <w:szCs w:val="22"/>
          <w:lang w:val="de-AT" w:eastAsia="de-AT"/>
        </w:rPr>
        <w:t xml:space="preserve">: </w:t>
      </w:r>
      <w:r>
        <w:rPr>
          <w:szCs w:val="22"/>
          <w:lang w:val="de-AT" w:eastAsia="de-AT"/>
        </w:rPr>
        <w:t>Jänner</w:t>
      </w:r>
      <w:r w:rsidRPr="00A91DA9">
        <w:rPr>
          <w:szCs w:val="22"/>
          <w:lang w:val="de-AT" w:eastAsia="de-AT"/>
        </w:rPr>
        <w:t xml:space="preserve"> </w:t>
      </w:r>
      <w:r w:rsidRPr="003A6C92">
        <w:rPr>
          <w:szCs w:val="22"/>
          <w:lang w:val="de-AT" w:eastAsia="de-AT"/>
        </w:rPr>
        <w:t>2018</w:t>
      </w:r>
    </w:p>
    <w:p w:rsidR="00C65DF8" w:rsidRPr="00510C62" w:rsidRDefault="00C65DF8" w:rsidP="00C65DF8">
      <w:pPr>
        <w:shd w:val="clear" w:color="auto" w:fill="FFFFFF"/>
        <w:spacing w:line="240" w:lineRule="auto"/>
        <w:jc w:val="right"/>
        <w:rPr>
          <w:color w:val="272D2E"/>
          <w:szCs w:val="22"/>
          <w:lang w:val="de-AT" w:eastAsia="de-AT"/>
        </w:rPr>
      </w:pP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Dieses </w:t>
      </w:r>
      <w:r>
        <w:t>Merkblatt</w:t>
      </w:r>
      <w:r w:rsidRPr="001D55A8">
        <w:t xml:space="preserve"> ist ein </w:t>
      </w:r>
      <w:r w:rsidRPr="001D55A8">
        <w:rPr>
          <w:b/>
        </w:rPr>
        <w:t>Produkt der Zusammenarbeit aller Wirtschaftskammern</w:t>
      </w:r>
      <w:r w:rsidRPr="001D55A8">
        <w:t xml:space="preserve">. </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t>1615</w:t>
      </w:r>
      <w:r w:rsidRPr="001D55A8">
        <w:t>,</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10"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sectPr w:rsidR="00C65DF8" w:rsidSect="00510C62">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134" w:left="1418" w:header="708" w:footer="708" w:gutter="0"/>
          <w:cols w:space="708"/>
          <w:docGrid w:linePitch="360"/>
        </w:sectPr>
      </w:pPr>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pPr>
    </w:p>
    <w:p w:rsidR="00DD7D20" w:rsidRPr="00DD7D20" w:rsidRDefault="00DD7D20" w:rsidP="00DD7D20">
      <w:pPr>
        <w:pStyle w:val="Titel"/>
        <w:rPr>
          <w:spacing w:val="40"/>
          <w:sz w:val="32"/>
          <w:szCs w:val="32"/>
        </w:rPr>
      </w:pPr>
      <w:r w:rsidRPr="00DD7D20">
        <w:rPr>
          <w:spacing w:val="40"/>
          <w:sz w:val="32"/>
          <w:szCs w:val="32"/>
        </w:rPr>
        <w:t>Vereinbarung</w:t>
      </w:r>
    </w:p>
    <w:p w:rsidR="00DD7D20" w:rsidRPr="00DD7D20" w:rsidRDefault="00DD7D20" w:rsidP="00DD7D20">
      <w:pPr>
        <w:pStyle w:val="Titel"/>
        <w:rPr>
          <w:b w:val="0"/>
          <w:sz w:val="28"/>
          <w:szCs w:val="28"/>
        </w:rPr>
      </w:pPr>
      <w:r w:rsidRPr="00DD7D20">
        <w:rPr>
          <w:b w:val="0"/>
          <w:sz w:val="28"/>
          <w:szCs w:val="28"/>
        </w:rPr>
        <w:t>über eine</w:t>
      </w:r>
    </w:p>
    <w:p w:rsidR="00DD7D20" w:rsidRPr="00DD7D20" w:rsidRDefault="00DD7D20" w:rsidP="00DD7D20">
      <w:pPr>
        <w:pStyle w:val="Titel"/>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jc w:val="center"/>
              <w:rPr>
                <w:i/>
              </w:rPr>
            </w:pPr>
            <w:r>
              <w:rPr>
                <w:lang w:val="de-AT"/>
              </w:rPr>
              <w:t>Der Verantwortliche:</w:t>
            </w:r>
          </w:p>
        </w:tc>
        <w:tc>
          <w:tcPr>
            <w:tcW w:w="725" w:type="dxa"/>
          </w:tcPr>
          <w:p w:rsidR="00DD7D20" w:rsidRDefault="00DD7D20" w:rsidP="00DB380C"/>
          <w:p w:rsidR="00DD7D20" w:rsidRPr="00C671DD" w:rsidRDefault="00DD7D20" w:rsidP="00DB380C">
            <w:pPr>
              <w:jc w:val="center"/>
              <w:rPr>
                <w:i/>
              </w:rPr>
            </w:pPr>
          </w:p>
        </w:tc>
        <w:tc>
          <w:tcPr>
            <w:tcW w:w="4822" w:type="dxa"/>
          </w:tcPr>
          <w:p w:rsidR="00DD7D20" w:rsidRPr="00C671DD" w:rsidRDefault="00DD7D20" w:rsidP="00DB380C">
            <w:pPr>
              <w:rPr>
                <w:i/>
              </w:rPr>
            </w:pPr>
          </w:p>
          <w:p w:rsidR="00DD7D20" w:rsidRPr="00C671DD" w:rsidRDefault="00DD7D20" w:rsidP="00DB380C">
            <w:pPr>
              <w:jc w:val="center"/>
              <w:rPr>
                <w:i/>
              </w:rPr>
            </w:pPr>
            <w:r>
              <w:rPr>
                <w:lang w:val="de-AT"/>
              </w:rPr>
              <w:t>Der Auftragsverarbeiter:</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F92877" w:rsidRDefault="00CD6D21" w:rsidP="00DB380C">
            <w:pPr>
              <w:jc w:val="center"/>
              <w:rPr>
                <w:b/>
                <w:lang w:val="de-AT"/>
              </w:rPr>
            </w:pPr>
            <w:r>
              <w:rPr>
                <w:b/>
                <w:lang w:val="de-AT"/>
              </w:rPr>
              <w:t>[Hafnerbetrieb]</w:t>
            </w:r>
          </w:p>
          <w:p w:rsidR="00DD7D20" w:rsidRPr="00F92877" w:rsidRDefault="00CD6D21" w:rsidP="00DB380C">
            <w:pPr>
              <w:jc w:val="center"/>
              <w:rPr>
                <w:lang w:val="de-AT"/>
              </w:rPr>
            </w:pPr>
            <w:r>
              <w:rPr>
                <w:lang w:val="de-AT"/>
              </w:rPr>
              <w:t>[Adresse]</w:t>
            </w:r>
          </w:p>
          <w:p w:rsidR="00DD7D20" w:rsidRPr="00C671DD" w:rsidRDefault="00DD7D20" w:rsidP="00DB380C"/>
          <w:p w:rsidR="00DD7D20" w:rsidRPr="00B75776" w:rsidRDefault="00DD7D20" w:rsidP="00DB380C"/>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F92877" w:rsidRDefault="00CD6D21" w:rsidP="00DB380C">
            <w:pPr>
              <w:jc w:val="center"/>
              <w:rPr>
                <w:b/>
                <w:lang w:val="de-AT"/>
              </w:rPr>
            </w:pPr>
            <w:r>
              <w:rPr>
                <w:b/>
                <w:lang w:val="de-AT"/>
              </w:rPr>
              <w:t>[Steuerberater]</w:t>
            </w:r>
          </w:p>
          <w:p w:rsidR="00DD7D20" w:rsidRPr="00F92877" w:rsidRDefault="00CD6D21" w:rsidP="00DB380C">
            <w:pPr>
              <w:jc w:val="center"/>
              <w:rPr>
                <w:lang w:val="de-AT"/>
              </w:rPr>
            </w:pPr>
            <w:r>
              <w:rPr>
                <w:lang w:val="de-AT"/>
              </w:rPr>
              <w:t>[Adresse]</w:t>
            </w:r>
          </w:p>
          <w:p w:rsidR="00DD7D20" w:rsidRPr="00F92877" w:rsidRDefault="00DD7D20" w:rsidP="00DB380C">
            <w:pPr>
              <w:rPr>
                <w:lang w:val="de-AT"/>
              </w:rPr>
            </w:pPr>
          </w:p>
          <w:p w:rsidR="00DD7D20" w:rsidRPr="00C671DD" w:rsidRDefault="00DD7D20" w:rsidP="00DB380C">
            <w:pPr>
              <w:jc w:val="center"/>
            </w:pPr>
          </w:p>
        </w:tc>
      </w:tr>
      <w:tr w:rsidR="00DD7D20" w:rsidRPr="00C671DD" w:rsidTr="00DB380C">
        <w:trPr>
          <w:trHeight w:val="83"/>
          <w:jc w:val="center"/>
        </w:trPr>
        <w:tc>
          <w:tcPr>
            <w:tcW w:w="4474" w:type="dxa"/>
          </w:tcPr>
          <w:p w:rsidR="00DD7D20" w:rsidRPr="00E473C0" w:rsidRDefault="00DD7D20" w:rsidP="00DB380C">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DB380C"/>
        </w:tc>
        <w:tc>
          <w:tcPr>
            <w:tcW w:w="4822" w:type="dxa"/>
          </w:tcPr>
          <w:p w:rsidR="00DD7D20" w:rsidRDefault="00DD7D20" w:rsidP="00DB380C">
            <w:pPr>
              <w:jc w:val="center"/>
              <w:rPr>
                <w:lang w:val="de-AT"/>
              </w:rPr>
            </w:pPr>
            <w:r>
              <w:rPr>
                <w:lang w:val="de-AT"/>
              </w:rPr>
              <w:t>(</w:t>
            </w:r>
            <w:r w:rsidRPr="00F92877">
              <w:rPr>
                <w:lang w:val="de-AT"/>
              </w:rPr>
              <w:t>im Folgenden Auftragnehmer</w:t>
            </w:r>
            <w:r>
              <w:rPr>
                <w:lang w:val="de-AT"/>
              </w:rPr>
              <w:t>)</w:t>
            </w:r>
          </w:p>
          <w:p w:rsidR="00DD7D20" w:rsidRDefault="00DD7D20" w:rsidP="00DB380C">
            <w:pPr>
              <w:jc w:val="center"/>
              <w:rPr>
                <w:lang w:val="de-AT"/>
              </w:rPr>
            </w:pPr>
          </w:p>
          <w:p w:rsidR="00680302" w:rsidRPr="00E473C0" w:rsidRDefault="00680302" w:rsidP="00DB380C">
            <w:pPr>
              <w:jc w:val="center"/>
              <w:rPr>
                <w:lang w:val="de-AT"/>
              </w:rPr>
            </w:pPr>
          </w:p>
        </w:tc>
      </w:tr>
    </w:tbl>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DD7D20" w:rsidRDefault="00DD7D20" w:rsidP="003F6848">
      <w:pPr>
        <w:pStyle w:val="Listenabsatz"/>
        <w:numPr>
          <w:ilvl w:val="0"/>
          <w:numId w:val="9"/>
        </w:numPr>
        <w:spacing w:line="240" w:lineRule="auto"/>
        <w:rPr>
          <w:lang w:val="de-AT"/>
        </w:rPr>
      </w:pPr>
      <w:r w:rsidRPr="00A3392C">
        <w:rPr>
          <w:lang w:val="de-AT"/>
        </w:rPr>
        <w:t xml:space="preserve">Gegenstand dieses Auftrages ist die Durchführung folgender Aufgaben: </w:t>
      </w:r>
      <w:r w:rsidR="003F6848" w:rsidRPr="005C7CDB">
        <w:rPr>
          <w:color w:val="FF0000"/>
          <w:lang w:val="de-AT"/>
        </w:rPr>
        <w:t>Lohnverrechnung, Bilanzerstellung</w:t>
      </w:r>
    </w:p>
    <w:p w:rsidR="00DD7D20" w:rsidRDefault="00DD7D20" w:rsidP="00DD7D20">
      <w:pPr>
        <w:pStyle w:val="Listenabsatz"/>
        <w:numPr>
          <w:ilvl w:val="0"/>
          <w:numId w:val="9"/>
        </w:numPr>
        <w:spacing w:line="240" w:lineRule="auto"/>
        <w:rPr>
          <w:lang w:val="de-AT"/>
        </w:rPr>
      </w:pPr>
      <w:r>
        <w:rPr>
          <w:lang w:val="de-AT"/>
        </w:rPr>
        <w:t>F</w:t>
      </w:r>
      <w:r w:rsidRPr="00A3392C">
        <w:rPr>
          <w:lang w:val="de-AT"/>
        </w:rPr>
        <w:t>olgende Datenkategorien</w:t>
      </w:r>
      <w:r>
        <w:rPr>
          <w:lang w:val="de-AT"/>
        </w:rPr>
        <w:t xml:space="preserve"> werden</w:t>
      </w:r>
      <w:r w:rsidRPr="00A3392C">
        <w:rPr>
          <w:lang w:val="de-AT"/>
        </w:rPr>
        <w:t xml:space="preserve"> verarbeitet: </w:t>
      </w:r>
      <w:r w:rsidR="00CD6D21">
        <w:rPr>
          <w:lang w:val="de-AT"/>
        </w:rPr>
        <w:t>Kunden-Kontaktdaten, Lieferanten-</w:t>
      </w:r>
      <w:r w:rsidR="00CD6D21" w:rsidRPr="005C7CDB">
        <w:rPr>
          <w:color w:val="FF0000"/>
          <w:lang w:val="de-AT"/>
        </w:rPr>
        <w:t>Kontaktdaten</w:t>
      </w:r>
      <w:r w:rsidR="00DD3B6C" w:rsidRPr="005C7CDB">
        <w:rPr>
          <w:color w:val="FF0000"/>
          <w:lang w:val="de-AT"/>
        </w:rPr>
        <w:t>. Mitarbeiterdaten</w:t>
      </w:r>
    </w:p>
    <w:p w:rsidR="00DD7D20" w:rsidRPr="003F6848" w:rsidRDefault="00DD7D20" w:rsidP="00DD7D20">
      <w:pPr>
        <w:pStyle w:val="Listenabsatz"/>
        <w:numPr>
          <w:ilvl w:val="0"/>
          <w:numId w:val="9"/>
        </w:numPr>
        <w:spacing w:line="240" w:lineRule="auto"/>
        <w:rPr>
          <w:lang w:val="de-AT"/>
        </w:rPr>
      </w:pPr>
      <w:r>
        <w:rPr>
          <w:lang w:val="de-AT"/>
        </w:rPr>
        <w:t>Folgende Kategorien betroffener Personen werden</w:t>
      </w:r>
      <w:r w:rsidR="003F6848">
        <w:rPr>
          <w:lang w:val="de-AT"/>
        </w:rPr>
        <w:t xml:space="preserve"> unterliegen der Verarbeitung: </w:t>
      </w:r>
      <w:r w:rsidRPr="005C7CDB">
        <w:rPr>
          <w:color w:val="FF0000"/>
          <w:lang w:val="de-AT"/>
        </w:rPr>
        <w:t>Kunden, Lieferanten, Ans</w:t>
      </w:r>
      <w:r w:rsidR="003F6848" w:rsidRPr="005C7CDB">
        <w:rPr>
          <w:color w:val="FF0000"/>
          <w:lang w:val="de-AT"/>
        </w:rPr>
        <w:t>prechpartner, Beschäftigte</w:t>
      </w:r>
    </w:p>
    <w:p w:rsidR="00DD7D20" w:rsidRPr="009412B8" w:rsidRDefault="00DD7D20" w:rsidP="00680302">
      <w:pPr>
        <w:pStyle w:val="Listenabsatz"/>
        <w:spacing w:line="240" w:lineRule="auto"/>
        <w:ind w:left="360"/>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DD7D20" w:rsidRDefault="00DD7D20" w:rsidP="00680302">
      <w:pPr>
        <w:spacing w:before="120"/>
        <w:rPr>
          <w:color w:val="272D2E"/>
          <w:szCs w:val="22"/>
          <w:lang w:val="de-AT" w:eastAsia="de-AT"/>
        </w:rPr>
      </w:pPr>
      <w:r>
        <w:rPr>
          <w:lang w:val="de-AT"/>
        </w:rPr>
        <w:t xml:space="preserve">Die Vereinbarung ist auf unbestimmte Zeit geschlossen und kann von beiden Parteien mit einer Frist von </w:t>
      </w:r>
      <w:r w:rsidR="003F6848">
        <w:rPr>
          <w:lang w:val="de-AT"/>
        </w:rPr>
        <w:t>einem Monat</w:t>
      </w:r>
      <w:r>
        <w:rPr>
          <w:lang w:val="de-AT"/>
        </w:rPr>
        <w:t xml:space="preserve"> zum </w:t>
      </w:r>
      <w:r w:rsidR="003F6848">
        <w:rPr>
          <w:lang w:val="de-AT"/>
        </w:rPr>
        <w:t>Monatsletzten</w:t>
      </w:r>
      <w:r>
        <w:rPr>
          <w:lang w:val="de-AT"/>
        </w:rPr>
        <w:t xml:space="preserve"> gekündigt werden. Die Möglichkeit zur außerordentlichen Kündigung aus wichtigem Grund bleibt unberührt.</w:t>
      </w:r>
    </w:p>
    <w:p w:rsidR="00DD7D20" w:rsidRDefault="00DD7D20" w:rsidP="000B229A">
      <w:pPr>
        <w:shd w:val="clear" w:color="auto" w:fill="FFFFFF"/>
        <w:spacing w:line="240" w:lineRule="auto"/>
        <w:jc w:val="both"/>
        <w:rPr>
          <w:color w:val="272D2E"/>
          <w:szCs w:val="22"/>
          <w:lang w:val="de-AT" w:eastAsia="de-AT"/>
        </w:rPr>
        <w:sectPr w:rsidR="00DD7D20" w:rsidSect="00510C62">
          <w:pgSz w:w="11906" w:h="16838"/>
          <w:pgMar w:top="1985" w:right="1418" w:bottom="1134" w:left="1418" w:header="708" w:footer="708" w:gutter="0"/>
          <w:cols w:space="708"/>
          <w:docGrid w:linePitch="360"/>
        </w:sect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rsidR="00680302" w:rsidRPr="00680302" w:rsidRDefault="00680302" w:rsidP="00680302"/>
    <w:p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enabsatz"/>
        <w:numPr>
          <w:ilvl w:val="0"/>
          <w:numId w:val="11"/>
        </w:numPr>
        <w:spacing w:line="240" w:lineRule="auto"/>
        <w:ind w:left="426" w:hanging="426"/>
      </w:pPr>
      <w:r>
        <w:t xml:space="preserve">Der Auftragnehmer erklärt rechtsverbindlich, dass er alle erforderlichen Maßnahmen zur Gewährleistung der Sicherheit der Verarbeitung nach Art 32 DSGVO ergriffen hat (Einzelheiten sind der </w:t>
      </w:r>
      <w:proofErr w:type="gramStart"/>
      <w:r>
        <w:t>Anlage .</w:t>
      </w:r>
      <w:proofErr w:type="gramEnd"/>
      <w:r>
        <w:t>/1 zu entnehmen).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dem Auftraggeber zu übergeben</w:t>
      </w:r>
      <w:r w:rsidR="006A5F4B">
        <w:t>.</w:t>
      </w:r>
      <w:r>
        <w:t xml:space="preserve">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r>
        <w:rPr>
          <w:szCs w:val="22"/>
        </w:rPr>
        <w:br w:type="page"/>
      </w: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p>
    <w:p w:rsidR="00680302" w:rsidRPr="00680302" w:rsidRDefault="00680302" w:rsidP="00680302"/>
    <w:p w:rsidR="00DD7D20" w:rsidRDefault="00DD7D20" w:rsidP="00DD7D20">
      <w:pPr>
        <w:rPr>
          <w:lang w:val="de-AT"/>
        </w:rPr>
      </w:pPr>
      <w:r>
        <w:rPr>
          <w:lang w:val="de-AT"/>
        </w:rPr>
        <w:t xml:space="preserve">Alle Datenverarbeitungstätigkeiten werden ausschließlich innerhalb der EU </w:t>
      </w:r>
      <w:proofErr w:type="spellStart"/>
      <w:r>
        <w:rPr>
          <w:lang w:val="de-AT"/>
        </w:rPr>
        <w:t>bzw</w:t>
      </w:r>
      <w:proofErr w:type="spellEnd"/>
      <w:r>
        <w:rPr>
          <w:lang w:val="de-AT"/>
        </w:rPr>
        <w:t xml:space="preserve"> des EWR durchgeführt.</w:t>
      </w:r>
    </w:p>
    <w:p w:rsidR="00DD7D20" w:rsidRDefault="00DD7D20" w:rsidP="00DD7D20">
      <w:pPr>
        <w:pStyle w:val="Listenabsatz"/>
        <w:spacing w:line="240" w:lineRule="auto"/>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p>
    <w:p w:rsidR="00680302" w:rsidRPr="00680302" w:rsidRDefault="00680302" w:rsidP="00680302"/>
    <w:p w:rsidR="00DD7D20" w:rsidRDefault="00DD7D20" w:rsidP="00DD7D20">
      <w:r>
        <w:t>Der Auftragnehmer ist nicht berechtigt, einen Sub-Auftragsverarbeiter heranzuziehen.</w:t>
      </w:r>
    </w:p>
    <w:p w:rsidR="00DD7D20" w:rsidRDefault="00DD7D20" w:rsidP="00DD7D20">
      <w:pP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585"/>
          <w:jc w:val="center"/>
        </w:trPr>
        <w:tc>
          <w:tcPr>
            <w:tcW w:w="4474" w:type="dxa"/>
          </w:tcPr>
          <w:p w:rsidR="00DD7D20" w:rsidRPr="00C671DD" w:rsidRDefault="00DD7D20" w:rsidP="00DB380C"/>
          <w:p w:rsidR="00DD7D20" w:rsidRPr="00B75776" w:rsidRDefault="00CD6D21" w:rsidP="00CD6D21">
            <w:r>
              <w:t>[Ort]</w:t>
            </w:r>
            <w:r w:rsidR="00DD7D20" w:rsidRPr="00C671DD">
              <w:t>, am</w:t>
            </w:r>
            <w:r w:rsidR="00DD7D20">
              <w:t xml:space="preserve"> </w:t>
            </w:r>
            <w:r>
              <w:t>[Datum]</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CD6D21" w:rsidP="00CD6D21">
            <w:r>
              <w:t>[Ort]</w:t>
            </w:r>
            <w:r w:rsidR="00DD7D20" w:rsidRPr="00C671DD">
              <w:t>, am</w:t>
            </w:r>
            <w:r w:rsidR="00DD7D20">
              <w:t xml:space="preserve"> </w:t>
            </w:r>
            <w:r>
              <w:t>[Datum]</w:t>
            </w:r>
          </w:p>
        </w:tc>
      </w:tr>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Auftraggeber</w:t>
            </w:r>
            <w:r w:rsidRPr="00C671DD">
              <w:rPr>
                <w:i/>
              </w:rPr>
              <w:t>:</w:t>
            </w:r>
          </w:p>
        </w:tc>
        <w:tc>
          <w:tcPr>
            <w:tcW w:w="725" w:type="dxa"/>
          </w:tcPr>
          <w:p w:rsidR="00DD7D20" w:rsidRPr="00C671DD" w:rsidRDefault="00DD7D20" w:rsidP="00DB380C">
            <w:pPr>
              <w:rPr>
                <w:i/>
              </w:rPr>
            </w:pPr>
          </w:p>
        </w:tc>
        <w:tc>
          <w:tcPr>
            <w:tcW w:w="4822"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Auftragnehmer</w:t>
            </w:r>
            <w:r w:rsidRPr="00C671DD">
              <w:rPr>
                <w:i/>
              </w:rPr>
              <w:t>:</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B75776" w:rsidRDefault="00CD6D21" w:rsidP="00CD6D21">
            <w:r>
              <w:t>[Zeichnungsberechtigter Hafnerbetrieb]</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C671DD" w:rsidRDefault="00CD6D21" w:rsidP="00DB380C">
            <w:r>
              <w:t>[Zeichnungsberechtigter Steuerberater]</w:t>
            </w:r>
          </w:p>
        </w:tc>
      </w:tr>
    </w:tbl>
    <w:p w:rsidR="00DD7D20" w:rsidRDefault="00DD7D20" w:rsidP="00DD7D20">
      <w:pPr>
        <w:rPr>
          <w:lang w:val="de-AT"/>
        </w:rPr>
      </w:pPr>
    </w:p>
    <w:p w:rsidR="00DD7D20" w:rsidRDefault="00DD7D20" w:rsidP="00DD7D20">
      <w:pPr>
        <w:rPr>
          <w:lang w:val="de-AT"/>
        </w:rPr>
      </w:pP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berschrift1"/>
        <w:ind w:left="397" w:hanging="397"/>
        <w:rPr>
          <w:rFonts w:ascii="Trebuchet MS" w:hAnsi="Trebuchet MS"/>
          <w:sz w:val="32"/>
          <w:szCs w:val="32"/>
        </w:rPr>
      </w:pPr>
      <w:r w:rsidRPr="00DD7D20">
        <w:rPr>
          <w:rFonts w:ascii="Trebuchet MS" w:hAnsi="Trebuchet MS"/>
          <w:sz w:val="32"/>
          <w:szCs w:val="32"/>
        </w:rPr>
        <w:lastRenderedPageBreak/>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r w:rsidRPr="00DD7D20">
        <w:rPr>
          <w:rStyle w:val="Funotenzeichen"/>
          <w:rFonts w:ascii="Trebuchet MS" w:hAnsi="Trebuchet MS"/>
          <w:sz w:val="32"/>
          <w:szCs w:val="32"/>
        </w:rPr>
        <w:footnoteReference w:id="1"/>
      </w: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xml:space="preserve">: Schutz vor unbefugter Systembenutzung, z.B.: Kennwörter (einschließlich entsprechender </w:t>
      </w:r>
      <w:proofErr w:type="spellStart"/>
      <w:r>
        <w:t>Policy</w:t>
      </w:r>
      <w:proofErr w:type="spellEnd"/>
      <w:r>
        <w:t>),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w:t>
      </w:r>
      <w:proofErr w:type="spellStart"/>
      <w:r>
        <w:t>need</w:t>
      </w:r>
      <w:proofErr w:type="spellEnd"/>
      <w:r>
        <w:t xml:space="preserve"> </w:t>
      </w:r>
      <w:proofErr w:type="spellStart"/>
      <w:r>
        <w:t>to</w:t>
      </w:r>
      <w:proofErr w:type="spellEnd"/>
      <w:r>
        <w:t xml:space="preserve"> </w:t>
      </w:r>
      <w:proofErr w:type="spellStart"/>
      <w:r>
        <w:t>know</w:t>
      </w:r>
      <w:proofErr w:type="spellEnd"/>
      <w:r>
        <w:t>-Basis“, Standardprozes</w:t>
      </w:r>
      <w:bookmarkStart w:id="0" w:name="_GoBack"/>
      <w:bookmarkEnd w:id="0"/>
      <w:r>
        <w:t>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proofErr w:type="spellStart"/>
      <w:r w:rsidRPr="00A67555">
        <w:rPr>
          <w:b/>
        </w:rPr>
        <w:t>Pseudonymisierung</w:t>
      </w:r>
      <w:proofErr w:type="spellEnd"/>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Pr="002F77A9" w:rsidRDefault="00DD7D20" w:rsidP="00680302">
      <w:pPr>
        <w:pStyle w:val="berschrift2"/>
        <w:spacing w:before="0" w:after="0" w:line="240" w:lineRule="auto"/>
        <w:rPr>
          <w:rFonts w:ascii="Trebuchet MS" w:hAnsi="Trebuchet MS"/>
          <w:sz w:val="22"/>
          <w:szCs w:val="22"/>
        </w:rPr>
      </w:pPr>
      <w:r w:rsidRPr="002F77A9">
        <w:rPr>
          <w:rFonts w:ascii="Trebuchet MS" w:hAnsi="Trebuchet MS"/>
          <w:sz w:val="22"/>
          <w:szCs w:val="22"/>
        </w:rPr>
        <w:t>Integrität</w:t>
      </w:r>
      <w:r w:rsidR="008612BF" w:rsidRPr="002F77A9">
        <w:rPr>
          <w:rStyle w:val="Funotenzeichen"/>
          <w:rFonts w:ascii="Trebuchet MS" w:hAnsi="Trebuchet MS"/>
          <w:sz w:val="22"/>
          <w:szCs w:val="22"/>
        </w:rPr>
        <w:footnoteReference w:id="2"/>
      </w:r>
    </w:p>
    <w:p w:rsidR="00680302" w:rsidRPr="00680302" w:rsidRDefault="00680302" w:rsidP="00680302"/>
    <w:p w:rsidR="00DD7D20" w:rsidRDefault="00DD7D20" w:rsidP="00DD7D20">
      <w:pPr>
        <w:numPr>
          <w:ilvl w:val="0"/>
          <w:numId w:val="13"/>
        </w:numPr>
        <w:spacing w:line="240" w:lineRule="auto"/>
        <w:jc w:val="both"/>
      </w:pPr>
      <w:proofErr w:type="spellStart"/>
      <w:r w:rsidRPr="00A67555">
        <w:rPr>
          <w:b/>
        </w:rPr>
        <w:t>Weitergabekontrolle</w:t>
      </w:r>
      <w:proofErr w:type="spellEnd"/>
      <w:r>
        <w:t>: Kein unbefugtes Lesen, Kopieren, Verändern oder Entfernen bei elektronischer Übertragung oder Transport, z.B.: Verschlüsselung, Virtual Private Networks (VPN), elektronische Signatur;</w:t>
      </w:r>
    </w:p>
    <w:p w:rsidR="00DD7D20" w:rsidRDefault="00DD7D20" w:rsidP="00DD7D20">
      <w:pPr>
        <w:numPr>
          <w:ilvl w:val="0"/>
          <w:numId w:val="13"/>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680302" w:rsidRDefault="00680302" w:rsidP="00680302">
      <w:pPr>
        <w:spacing w:line="240" w:lineRule="auto"/>
        <w:ind w:left="360"/>
        <w:jc w:val="both"/>
      </w:pPr>
    </w:p>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Pr>
        <w:numPr>
          <w:ilvl w:val="0"/>
          <w:numId w:val="13"/>
        </w:numPr>
        <w:spacing w:line="240" w:lineRule="auto"/>
        <w:jc w:val="both"/>
      </w:pPr>
      <w:r w:rsidRPr="00114B90">
        <w:rPr>
          <w:b/>
        </w:rPr>
        <w:t>Löschungsfristen</w:t>
      </w:r>
      <w:r>
        <w:t xml:space="preserve">: Sowohl für Daten selbst als auch Metadaten wie Logfiles, </w:t>
      </w:r>
      <w:proofErr w:type="spellStart"/>
      <w:r>
        <w:t>udgl</w:t>
      </w:r>
      <w:proofErr w:type="spellEnd"/>
      <w:r>
        <w:t xml:space="preserve">. </w:t>
      </w:r>
    </w:p>
    <w:p w:rsidR="00DD7D20" w:rsidRDefault="00DD7D20" w:rsidP="00DD7D20"/>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 xml:space="preserve">Verfahren zur </w:t>
      </w:r>
      <w:proofErr w:type="spellStart"/>
      <w:r w:rsidRPr="00680302">
        <w:rPr>
          <w:rFonts w:ascii="Trebuchet MS" w:hAnsi="Trebuchet MS"/>
          <w:sz w:val="22"/>
          <w:szCs w:val="22"/>
        </w:rPr>
        <w:t>regelmäßigen</w:t>
      </w:r>
      <w:proofErr w:type="spellEnd"/>
      <w:r w:rsidRPr="00680302">
        <w:rPr>
          <w:rFonts w:ascii="Trebuchet MS" w:hAnsi="Trebuchet MS"/>
          <w:sz w:val="22"/>
          <w:szCs w:val="22"/>
        </w:rPr>
        <w:t xml:space="preserve">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proofErr w:type="spellStart"/>
      <w:r>
        <w:t>Incident</w:t>
      </w:r>
      <w:proofErr w:type="spellEnd"/>
      <w:r>
        <w:t>-Response-Management;</w:t>
      </w:r>
    </w:p>
    <w:p w:rsidR="00DD7D20" w:rsidRDefault="00DD7D20" w:rsidP="00DD7D20">
      <w:pPr>
        <w:numPr>
          <w:ilvl w:val="0"/>
          <w:numId w:val="13"/>
        </w:numPr>
        <w:spacing w:line="240" w:lineRule="auto"/>
        <w:jc w:val="both"/>
      </w:pPr>
      <w:r>
        <w:t>Datenschutzfreundliche Voreinstellungen;</w:t>
      </w:r>
    </w:p>
    <w:p w:rsidR="00DD7D20" w:rsidRDefault="00DD7D20" w:rsidP="00DD7D20">
      <w:pPr>
        <w:numPr>
          <w:ilvl w:val="0"/>
          <w:numId w:val="13"/>
        </w:numPr>
        <w:spacing w:line="240" w:lineRule="auto"/>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rsidR="00DD7D20" w:rsidRDefault="00DD7D20" w:rsidP="00DD7D20">
      <w:r>
        <w:br w:type="page"/>
      </w:r>
    </w:p>
    <w:p w:rsidR="00DD7D20" w:rsidRPr="00680302"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lastRenderedPageBreak/>
        <w:t>Hinweise</w:t>
      </w:r>
    </w:p>
    <w:p w:rsidR="00DD7D20" w:rsidRDefault="00DD7D20" w:rsidP="00DD7D20">
      <w:pPr>
        <w:rPr>
          <w:lang w:val="de-AT"/>
        </w:rPr>
      </w:pPr>
    </w:p>
    <w:p w:rsidR="00DD7D20" w:rsidRPr="00C15C6E" w:rsidRDefault="00DD7D20" w:rsidP="00DD7D20">
      <w:pPr>
        <w:rPr>
          <w:lang w:val="de-AT"/>
        </w:rPr>
      </w:pPr>
      <w:r>
        <w:rPr>
          <w:lang w:val="de-AT"/>
        </w:rPr>
        <w:t xml:space="preserve">Dieser Mustervertrag ist auf eine Auftragsverarbeitung in Österreich, innerhalb des EWR oder in </w:t>
      </w:r>
      <w:hyperlink r:id="rId17" w:history="1">
        <w:r w:rsidRPr="00C15C6E">
          <w:rPr>
            <w:rStyle w:val="Hyperlink"/>
            <w:lang w:val="de-AT"/>
          </w:rPr>
          <w:t>Staaten mit angemessenem Datenschutzniveau</w:t>
        </w:r>
      </w:hyperlink>
      <w:r>
        <w:rPr>
          <w:lang w:val="de-AT"/>
        </w:rPr>
        <w:t xml:space="preserve"> zugeschnitten. Für die Auftragsverarbeitung in Drittstaaten ist die Verwendung von </w:t>
      </w:r>
      <w:hyperlink r:id="rId18" w:history="1">
        <w:r w:rsidRPr="00C15C6E">
          <w:rPr>
            <w:rStyle w:val="Hyperlink"/>
            <w:lang w:val="de-AT"/>
          </w:rPr>
          <w:t>Standardvertragsklauseln</w:t>
        </w:r>
      </w:hyperlink>
      <w:r>
        <w:rPr>
          <w:lang w:val="de-AT"/>
        </w:rPr>
        <w:t xml:space="preserve"> zu empfehlen (Bewilligungsfreiheit nach Art 46 </w:t>
      </w:r>
      <w:proofErr w:type="spellStart"/>
      <w:r>
        <w:rPr>
          <w:lang w:val="de-AT"/>
        </w:rPr>
        <w:t>Abs</w:t>
      </w:r>
      <w:proofErr w:type="spellEnd"/>
      <w:r>
        <w:rPr>
          <w:lang w:val="de-AT"/>
        </w:rPr>
        <w:t xml:space="preserve"> 2 </w:t>
      </w:r>
      <w:proofErr w:type="spellStart"/>
      <w:r>
        <w:rPr>
          <w:lang w:val="de-AT"/>
        </w:rPr>
        <w:t>lit</w:t>
      </w:r>
      <w:proofErr w:type="spellEnd"/>
      <w:r>
        <w:rPr>
          <w:lang w:val="de-AT"/>
        </w:rPr>
        <w:t xml:space="preserve"> c DSGVO).</w:t>
      </w:r>
    </w:p>
    <w:p w:rsidR="00DD7D20" w:rsidRPr="00C15C6E" w:rsidRDefault="00DD7D20" w:rsidP="00DD7D20">
      <w:pPr>
        <w:rPr>
          <w:lang w:val="de-AT"/>
        </w:rPr>
      </w:pPr>
    </w:p>
    <w:p w:rsidR="00DD7D20" w:rsidRPr="00C15C6E" w:rsidRDefault="00DD7D20" w:rsidP="00DD7D20">
      <w:pPr>
        <w:rPr>
          <w:lang w:val="de-AT"/>
        </w:rPr>
      </w:pPr>
      <w:r>
        <w:rPr>
          <w:lang w:val="de-AT"/>
        </w:rPr>
        <w:t>Dieser Mustervertrag wurde</w:t>
      </w:r>
      <w:r w:rsidRPr="00C15C6E">
        <w:rPr>
          <w:lang w:val="de-AT"/>
        </w:rPr>
        <w:t xml:space="preserve"> mit größter Sorgfalt erstellt und </w:t>
      </w:r>
      <w:r>
        <w:rPr>
          <w:lang w:val="de-AT"/>
        </w:rPr>
        <w:t>kann</w:t>
      </w:r>
      <w:r w:rsidRPr="00C15C6E">
        <w:rPr>
          <w:lang w:val="de-AT"/>
        </w:rPr>
        <w:t xml:space="preserve"> laufend aktualisiert</w:t>
      </w:r>
      <w:r>
        <w:rPr>
          <w:lang w:val="de-AT"/>
        </w:rPr>
        <w:t xml:space="preserve"> werden</w:t>
      </w:r>
      <w:r w:rsidRPr="00C15C6E">
        <w:rPr>
          <w:lang w:val="de-AT"/>
        </w:rPr>
        <w:t xml:space="preserve">. Für die Richtigkeit, Vollständigkeit, Aktualität oder Qualität </w:t>
      </w:r>
      <w:r>
        <w:rPr>
          <w:lang w:val="de-AT"/>
        </w:rPr>
        <w:t>des</w:t>
      </w:r>
      <w:r w:rsidRPr="00C15C6E">
        <w:rPr>
          <w:lang w:val="de-AT"/>
        </w:rPr>
        <w:t xml:space="preserve"> bereitgestellten Muster</w:t>
      </w:r>
      <w:r>
        <w:rPr>
          <w:lang w:val="de-AT"/>
        </w:rPr>
        <w:t>s</w:t>
      </w:r>
      <w:r w:rsidRPr="00C15C6E">
        <w:rPr>
          <w:lang w:val="de-AT"/>
        </w:rPr>
        <w:t xml:space="preserve"> sowie auch für weiterführende Links können wir jedoch keine Gewähr übernehmen. Haftungsansprüche gegen Personen, </w:t>
      </w:r>
      <w:r>
        <w:rPr>
          <w:lang w:val="de-AT"/>
        </w:rPr>
        <w:t>welche dieses Muster</w:t>
      </w:r>
      <w:r w:rsidRPr="00C15C6E">
        <w:rPr>
          <w:lang w:val="de-AT"/>
        </w:rPr>
        <w:t xml:space="preserve"> bereitgestellt haben, sind daher ausgeschlossen.</w:t>
      </w:r>
    </w:p>
    <w:p w:rsidR="00DD7D20" w:rsidRPr="00C15C6E" w:rsidRDefault="00DD7D20" w:rsidP="00DD7D20">
      <w:pPr>
        <w:rPr>
          <w:lang w:val="de-AT"/>
        </w:rPr>
      </w:pPr>
    </w:p>
    <w:p w:rsidR="00DD7D20" w:rsidRPr="0082518E" w:rsidRDefault="00DD7D20" w:rsidP="00DD7D20">
      <w:pPr>
        <w:rPr>
          <w:lang w:val="de-AT"/>
        </w:rPr>
      </w:pPr>
      <w:r w:rsidRPr="00C15C6E">
        <w:rPr>
          <w:lang w:val="de-AT"/>
        </w:rPr>
        <w:t xml:space="preserve">Wir behalten uns ausdrücklich vor, </w:t>
      </w:r>
      <w:r>
        <w:rPr>
          <w:lang w:val="de-AT"/>
        </w:rPr>
        <w:t>das Muster</w:t>
      </w:r>
      <w:r w:rsidRPr="00C15C6E">
        <w:rPr>
          <w:lang w:val="de-AT"/>
        </w:rPr>
        <w:t xml:space="preserve"> ohne gesonderte Ankündigung zu verändern, zu ergänzen, zu löschen oder die Veröffentlichung zeitweise oder endgültig einzustellen und übernehmen daher keine Gewähr und Haftung für die dauerhafte Verfügbarkeit der </w:t>
      </w:r>
      <w:r>
        <w:rPr>
          <w:lang w:val="de-AT"/>
        </w:rPr>
        <w:t>des</w:t>
      </w:r>
      <w:r w:rsidRPr="00C15C6E">
        <w:rPr>
          <w:lang w:val="de-AT"/>
        </w:rPr>
        <w:t xml:space="preserve"> Muster</w:t>
      </w:r>
      <w:r>
        <w:rPr>
          <w:lang w:val="de-AT"/>
        </w:rPr>
        <w:t>s</w:t>
      </w:r>
      <w:r w:rsidRPr="00C15C6E">
        <w:rPr>
          <w:lang w:val="de-AT"/>
        </w:rPr>
        <w:t>.</w:t>
      </w:r>
    </w:p>
    <w:sectPr w:rsidR="00DD7D20" w:rsidRPr="0082518E"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20" w:rsidRDefault="00DD7D20" w:rsidP="00DD7D20">
      <w:pPr>
        <w:spacing w:line="240" w:lineRule="auto"/>
      </w:pPr>
      <w:r>
        <w:separator/>
      </w:r>
    </w:p>
  </w:endnote>
  <w:endnote w:type="continuationSeparator" w:id="0">
    <w:p w:rsidR="00DD7D20" w:rsidRDefault="00DD7D20"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20" w:rsidRDefault="00DD7D20" w:rsidP="00DD7D20">
      <w:pPr>
        <w:spacing w:line="240" w:lineRule="auto"/>
      </w:pPr>
      <w:r>
        <w:separator/>
      </w:r>
    </w:p>
  </w:footnote>
  <w:footnote w:type="continuationSeparator" w:id="0">
    <w:p w:rsidR="00DD7D20" w:rsidRDefault="00DD7D20" w:rsidP="00DD7D20">
      <w:pPr>
        <w:spacing w:line="240" w:lineRule="auto"/>
      </w:pPr>
      <w:r>
        <w:continuationSeparator/>
      </w:r>
    </w:p>
  </w:footnote>
  <w:footnote w:id="1">
    <w:p w:rsidR="00DD7D20" w:rsidRPr="0082518E" w:rsidRDefault="00DD7D20" w:rsidP="008612BF">
      <w:pPr>
        <w:pStyle w:val="Funotentext"/>
        <w:spacing w:line="240" w:lineRule="auto"/>
        <w:rPr>
          <w:lang w:val="de-AT"/>
        </w:rPr>
      </w:pPr>
      <w:r>
        <w:rPr>
          <w:rStyle w:val="Funotenzeichen"/>
        </w:rPr>
        <w:footnoteRef/>
      </w:r>
      <w:r>
        <w:t xml:space="preserve"> </w:t>
      </w:r>
      <w:r>
        <w:rPr>
          <w:lang w:val="de-AT"/>
        </w:rPr>
        <w:t>Entsprechend den Realitäten anpassen!</w:t>
      </w:r>
    </w:p>
  </w:footnote>
  <w:footnote w:id="2">
    <w:p w:rsidR="008612BF" w:rsidRPr="002F77A9" w:rsidRDefault="008612BF" w:rsidP="008612BF">
      <w:pPr>
        <w:pStyle w:val="Funotentext"/>
        <w:spacing w:line="240" w:lineRule="auto"/>
        <w:ind w:left="142" w:hanging="142"/>
        <w:rPr>
          <w:lang w:val="de-AT"/>
        </w:rPr>
      </w:pPr>
      <w:r w:rsidRPr="002F77A9">
        <w:rPr>
          <w:rStyle w:val="Funotenzeichen"/>
        </w:rPr>
        <w:footnoteRef/>
      </w:r>
      <w:r w:rsidRPr="002F77A9">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3"/>
  </w:num>
  <w:num w:numId="6">
    <w:abstractNumId w:val="0"/>
  </w:num>
  <w:num w:numId="7">
    <w:abstractNumId w:val="4"/>
  </w:num>
  <w:num w:numId="8">
    <w:abstractNumId w:val="7"/>
  </w:num>
  <w:num w:numId="9">
    <w:abstractNumId w:val="6"/>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37CDB"/>
    <w:rsid w:val="00240497"/>
    <w:rsid w:val="002535CA"/>
    <w:rsid w:val="00253970"/>
    <w:rsid w:val="00261C4B"/>
    <w:rsid w:val="00271D63"/>
    <w:rsid w:val="00274D3E"/>
    <w:rsid w:val="00277E56"/>
    <w:rsid w:val="00283BF5"/>
    <w:rsid w:val="002971D3"/>
    <w:rsid w:val="002A2E36"/>
    <w:rsid w:val="002A46DF"/>
    <w:rsid w:val="002A6A53"/>
    <w:rsid w:val="002C33A7"/>
    <w:rsid w:val="002D4063"/>
    <w:rsid w:val="002E27AA"/>
    <w:rsid w:val="002E40B7"/>
    <w:rsid w:val="002F77A9"/>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848"/>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6101"/>
    <w:rsid w:val="00547A59"/>
    <w:rsid w:val="005501F5"/>
    <w:rsid w:val="005534B9"/>
    <w:rsid w:val="00573358"/>
    <w:rsid w:val="00596D89"/>
    <w:rsid w:val="005A7E33"/>
    <w:rsid w:val="005B7474"/>
    <w:rsid w:val="005B7B2B"/>
    <w:rsid w:val="005C382D"/>
    <w:rsid w:val="005C5376"/>
    <w:rsid w:val="005C7CDB"/>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5F4B"/>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789A"/>
    <w:rsid w:val="009B14CE"/>
    <w:rsid w:val="009C58B4"/>
    <w:rsid w:val="009C6392"/>
    <w:rsid w:val="009D6188"/>
    <w:rsid w:val="009F7963"/>
    <w:rsid w:val="00A01D86"/>
    <w:rsid w:val="00A02604"/>
    <w:rsid w:val="00A04226"/>
    <w:rsid w:val="00A07A71"/>
    <w:rsid w:val="00A26AF1"/>
    <w:rsid w:val="00A30D99"/>
    <w:rsid w:val="00A40993"/>
    <w:rsid w:val="00A40F7B"/>
    <w:rsid w:val="00A44660"/>
    <w:rsid w:val="00A675D0"/>
    <w:rsid w:val="00A741F1"/>
    <w:rsid w:val="00A824B8"/>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54455"/>
    <w:rsid w:val="00C564E9"/>
    <w:rsid w:val="00C65C5C"/>
    <w:rsid w:val="00C65DF8"/>
    <w:rsid w:val="00C779A5"/>
    <w:rsid w:val="00C8448C"/>
    <w:rsid w:val="00C86B86"/>
    <w:rsid w:val="00CA0B6F"/>
    <w:rsid w:val="00CB1F99"/>
    <w:rsid w:val="00CB4B04"/>
    <w:rsid w:val="00CB71CB"/>
    <w:rsid w:val="00CD434B"/>
    <w:rsid w:val="00CD6209"/>
    <w:rsid w:val="00CD6D21"/>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3B6C"/>
    <w:rsid w:val="00DD6B4B"/>
    <w:rsid w:val="00DD6CD6"/>
    <w:rsid w:val="00DD7D20"/>
    <w:rsid w:val="00DE4B39"/>
    <w:rsid w:val="00DE516A"/>
    <w:rsid w:val="00DE5505"/>
    <w:rsid w:val="00DE7501"/>
    <w:rsid w:val="00DF0080"/>
    <w:rsid w:val="00DF1332"/>
    <w:rsid w:val="00E11A80"/>
    <w:rsid w:val="00E33347"/>
    <w:rsid w:val="00E3381F"/>
    <w:rsid w:val="00E343BD"/>
    <w:rsid w:val="00E50617"/>
    <w:rsid w:val="00E51955"/>
    <w:rsid w:val="00E51DB3"/>
    <w:rsid w:val="00E52388"/>
    <w:rsid w:val="00E6718B"/>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3B0A"/>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character" w:styleId="BesuchterHyperlink">
    <w:name w:val="FollowedHyperlink"/>
    <w:basedOn w:val="Absatz-Standardschriftart"/>
    <w:uiPriority w:val="99"/>
    <w:semiHidden/>
    <w:unhideWhenUsed/>
    <w:rsid w:val="002F77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character" w:styleId="BesuchterHyperlink">
    <w:name w:val="FollowedHyperlink"/>
    <w:basedOn w:val="Absatz-Standardschriftart"/>
    <w:uiPriority w:val="99"/>
    <w:semiHidden/>
    <w:unhideWhenUsed/>
    <w:rsid w:val="002F7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c.europa.eu/justice/data-protection/international-transfers/transfer/index_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c.europa.eu/justice/data-protection/international-transfers/adequacy/index_en.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ko.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11F3-7FF1-49AF-BDD3-D0EEBEE7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8782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Schiffert Kachelofenverband</cp:lastModifiedBy>
  <cp:revision>5</cp:revision>
  <cp:lastPrinted>2017-09-22T14:23:00Z</cp:lastPrinted>
  <dcterms:created xsi:type="dcterms:W3CDTF">2018-04-30T07:49:00Z</dcterms:created>
  <dcterms:modified xsi:type="dcterms:W3CDTF">2018-06-06T12:53:00Z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